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9a7ca98da469ad0249586dfc857fdc2664899"/>
    <w:p>
      <w:pPr>
        <w:pStyle w:val="Heading3"/>
      </w:pPr>
      <w:r>
        <w:t xml:space="preserve">Кинологической группе Пожарно-спасательного центра – 15 лет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t xml:space="preserve">15 лет назад в составе столичного Пожарно-спасательного центра была создана кинологическая группа. История специального подразделения начиналась всего с двух кинологов, которые работали по 5-дневной рабочей неделе. Сегодня кинологическая группа состоит из 9-ти аттестованных расчетов, которые ежедневно заступают на суточное дежурство. Результатом работы кинологов и их четвероногих помощников стали сотни выездов и десятки спасенных на них людей.</w:t>
      </w:r>
    </w:p>
    <w:p>
      <w:pPr>
        <w:pStyle w:val="BodyText"/>
      </w:pPr>
      <w:r>
        <w:t xml:space="preserve">История кинологической группы столичного Пожарно-спасательного центра началась 27 мая 2010 года. Изначально специальное подразделение включало в себя всего два кинолога и входило в состав пожарно-спасательного отряда №207. Со временем штат группы увеличился до 5 кинологов. Сегодня это уже 9 аттестованных кинологических расчетов, а само подразделение базируется на территории аварийно-спасательного отряда №6 в Западном административном округе столицы.</w:t>
      </w:r>
    </w:p>
    <w:p>
      <w:pPr>
        <w:pStyle w:val="BodyText"/>
      </w:pPr>
      <w:r>
        <w:t xml:space="preserve">Наталья Стародубцева работает в кинологической группе с момента ее образования. На этапе формирования нового подразделения у Натальи уже был опыт в кинологии, поэтому специалист активно участвовала в подготовке собак и формировании новых кинологических расчетов.</w:t>
      </w:r>
    </w:p>
    <w:p>
      <w:pPr>
        <w:pStyle w:val="BodyText"/>
      </w:pPr>
      <w:r>
        <w:t xml:space="preserve">«В 2010 году это направление только начинало развиваться. Нужно было не только заниматься подготовкой собак, но и понять, как их применять на территории Москвы, как развивать эту деятельность в рамках Пожарно-спасательного центра. Мы активно изучали и внедряли в работу новое и актуальное оборудование. К примеру, начали использовать навигационную систему Гармин Альфа, с помощью которой можно в режиме реального времени не только двигаться по заданному маршруту, но и отслеживать местоположение собаки во время работы. Со временем силами наших кинологов были построены теплые комфортные вольеры для пребывания собак. Мы оборудовали удобные тренажеры для отработки ловкости и физической подготовки наших питомцев. По индивидуальным проектам были оборудованы два автомобиля для перевозки собак, где особое внимание уделялось непосредственно клеткам. Сейчас в каждой из них можно включить освещение, там установлены системы кондиционирования, датчики температуры и влажности. Также оборудовано место хранения специального снаряжения, необходимого для работы, – рассказала кинолог Наталья Стародубцева. – Много часов мы проводили и до сих пор проводим со спасателями Пожарно-спасательного центра на совместных тактико-специальных занятиях, отрабатываем алгоритмы работы с применением собак. Ведь во время поиска мы должны понимать друг друга с полуслова. Огромное внимание мы уделяем нашей профессиональной подготовке. Так, весной этого года мы начали проводить цикл занятий в столичном метрополитене. Это новый опыт и для нас, и для наших четвероногих напарников. Самое важное и ценное – это уважение коллег, надежное плечо рядом. В такой обстановке всегда рождаются новые идеи, и работа становится образом жизни», – подчеркнула Наталья.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http://pechatniki.mos.ru/information-pogosip/detail/13007564.html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pogosip/detail/13007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pogosip/detail/13007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2025-07-06T12:14:47Z</dcterms:created>
  <dcterms:modified xsi:type="dcterms:W3CDTF">2025-07-06T12:14:47Z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