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c502e845e28c020350306296e96c7b11f65298"/>
    <w:p>
      <w:pPr>
        <w:pStyle w:val="Heading3"/>
      </w:pPr>
      <w:r>
        <w:t xml:space="preserve">Люблинским судом вынесен приговор в отношении 38-летнего жителя г. Реутов, который совершил заведомо ложный донос о совершении тяжкого преступления</w:t>
      </w:r>
    </w:p>
    <w:p>
      <w:pPr>
        <w:pStyle w:val="FirstParagraph"/>
      </w:pPr>
      <w:r>
        <w:t xml:space="preserve">20.05.2025</w:t>
      </w:r>
    </w:p>
    <w:p>
      <w:pPr>
        <w:pStyle w:val="BodyText"/>
      </w:pPr>
      <w:r>
        <w:t xml:space="preserve">Постановлен обвинительный приговор Люблинского районного суда г. Москвы по уголовному делу в отношении Косарева В.В. по ч. 2 ст. 306 УК РФ за совершение заведомо ложного доноса о совершении преступления, соединенное с обвинением лица в совершении тяжкого преступления.</w:t>
      </w:r>
    </w:p>
    <w:p>
      <w:pPr>
        <w:pStyle w:val="BodyText"/>
      </w:pPr>
      <w:r>
        <w:t xml:space="preserve">Судом установлено, что Косарев В.В., с целью неисполнения долговых обязательств, возникших перед М., 09.01.2025 в 18 часов 35 минут прибыл в участковый пункт № 46 ОМВД России по району Печатники г. Москвы по адресу: г. Москва, ул. Полбина, д.52, стр.1, где написал заявление о совершенном в отношении него преступлении, в котором указал, что 09 января 2025 года примерно в 18 часов 00 минут неустановленные лица, находясь по адресу: г. Москва, ул. Егорьевский проезд, д.3Ж, стр.6, применив к нему насилие, открыто похитили сумку коричневого цвета, в которой находились заграничный паспорт, СНИЛС, удостоверение личности военнослужащего, удостоверение частного охранника, курсы повышения квалификации для руководителей ЧОП, денежные средства в размере 325 000 рублей, по результатам проверки данные факты не нашли своего подтверждения.</w:t>
      </w:r>
    </w:p>
    <w:p>
      <w:pPr>
        <w:pStyle w:val="BodyText"/>
      </w:pPr>
      <w:r>
        <w:t xml:space="preserve">Косарев В.В. признал вину, принес извинения сотрудникам полиции. С учетом позиции государственного обвинителя Люблинской межрайонной прокуратуры г. Москвы суд приговорил Косарева В.В. к наказанию в виде штрафа в размере 20 000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http://pechatniki.mos.ru/law-and-order/the-prosecutor-s-office/lyublinskaya-mezhrayonnaya-prokuratura/detail/12978577.html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29785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29785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2025-06-18T06:36:26Z</dcterms:created>
  <dcterms:modified xsi:type="dcterms:W3CDTF">2025-06-18T06:36:26Z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