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94782bada0af4ab828bd557c2f00f8f1c30e20"/>
    <w:p>
      <w:pPr>
        <w:pStyle w:val="Heading3"/>
      </w:pPr>
      <w:r>
        <w:t xml:space="preserve">Бесплатный мастер-класс по воркауту провели на улице Полбина</w:t>
      </w:r>
    </w:p>
    <w:p>
      <w:pPr>
        <w:pStyle w:val="FirstParagraph"/>
      </w:pPr>
      <w:r>
        <w:t xml:space="preserve">04.05.2022</w:t>
      </w:r>
    </w:p>
    <w:p>
      <w:pPr>
        <w:pStyle w:val="BodyText"/>
      </w:pPr>
      <w:r>
        <w:rPr>
          <w:iCs/>
          <w:i/>
          <w:bCs/>
          <w:b/>
        </w:rPr>
        <w:t xml:space="preserve">В районе Печатники на улице Полбина прошло бесплатное занятие по воркауту. Дворовые мастер-классы проводятся на открытых площадках в рамках проекта «Московские сезоны».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Для присутствующих были предложены турники, брусья, шведская стенка. Желающие узнали особенности спортивной субкультуры и научились выполнять упражнения с собственным весом правильно, — рассказали организаторы.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каждые выходные, в рамках программы мэра Москвы «Мой район», проходят бесплатные мастер-классы под открытым небом. Занятия будут проводиться в разных районах города все лето. Мастер-классы разделены по четырем направлениям: спортивные, творческие, танцевальные и познавательные.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http://pechatniki.mos.ru/presscenter/news/detail/10788780.html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7887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7887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2025-06-18T00:40:57Z</dcterms:created>
  <dcterms:modified xsi:type="dcterms:W3CDTF">2025-06-18T00:40:57Z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