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6a07e87b3872674cb233d128d2de4c2fb1e2"/>
    <w:p>
      <w:pPr>
        <w:pStyle w:val="Heading3"/>
      </w:pPr>
      <w:r>
        <w:t xml:space="preserve">Бесплатную развлекательную программу для школьников подготовили в галерее «Печатники»</w:t>
      </w:r>
    </w:p>
    <w:p>
      <w:pPr>
        <w:pStyle w:val="FirstParagraph"/>
      </w:pPr>
      <w:r>
        <w:t xml:space="preserve">07.06.2022</w:t>
      </w:r>
    </w:p>
    <w:p>
      <w:pPr>
        <w:pStyle w:val="BodyText"/>
      </w:pPr>
      <w:r>
        <w:rPr>
          <w:iCs/>
          <w:i/>
          <w:bCs/>
          <w:b/>
        </w:rPr>
        <w:t xml:space="preserve">Галерея «Печатники» приглашает детей школьного возраста с 7 июня по 10 июля посетить специально разработанную программу для школьников «Мультилето» в период летних каникул. Об этом сообщили в руководстве организации дополнительного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Для детей будут предложены к просмотру мульфильмы и создана творческая зона, где ребята смогут рисовать, мастерить и проявлять свои творческие способности,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галерея «Печатники» находится по адресу: улица Батюнинская, д. 14. Режим работы: вторник — воскресенье, понедельник – выходной. Время работы: с 11.00 до 20.00. Телефон для справок: 8(499) 356-21-10.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http://pechatniki.mos.ru/presscenter/news/detail/10854223.html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4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4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2025-01-27T03:32:47Z</dcterms:created>
  <dcterms:modified xsi:type="dcterms:W3CDTF">2025-01-27T03:32:47Z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