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35b50c42526873b45c6a85c7c612c8febc577"/>
    <w:p>
      <w:pPr>
        <w:pStyle w:val="Heading3"/>
      </w:pPr>
      <w:r>
        <w:t xml:space="preserve">Бесплатную лекцию о творчестве поэта Рождественского прочитают в медиацентре на Батюнинской</w:t>
      </w:r>
    </w:p>
    <w:p>
      <w:pPr>
        <w:pStyle w:val="FirstParagraph"/>
      </w:pPr>
      <w:r>
        <w:t xml:space="preserve">20.06.2022</w:t>
      </w:r>
    </w:p>
    <w:p>
      <w:pPr>
        <w:pStyle w:val="BodyText"/>
      </w:pPr>
      <w:r>
        <w:rPr>
          <w:iCs/>
          <w:i/>
          <w:bCs/>
          <w:b/>
        </w:rPr>
        <w:t xml:space="preserve">В районе Печатники в библиотеке №132 22 июня пройдёт бесплатная лекция, посвящённая 90-летию со дня рождения поэта Роберта Рождественского «Я знаю, как трудно рождается слово». Об этом рассказали в ЦБС ЮВАО.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Лекцию о творчестве Роберта Рождественского проведет библиотекарь, живущий бок о бок с творчеством поэта на протяжении многих лет. Читатели по-новому посмотрят на знакомые стихотворения и, возможно, с удивлением узнают авторство Рождественского в строках, знакомых с незапамятных времен – словно тексты эти были всегда и автора не имели,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13.00. Напомним, что библиотека №132 расположена по адресу: ул. Батюнинская, д. 14. Контактный тел.: +7 (499) 357-23-01.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http://pechatniki.mos.ru/presscenter/news/detail/10878213.html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78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78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2023-10-10T09:38:12Z</dcterms:created>
  <dcterms:modified xsi:type="dcterms:W3CDTF">2023-10-10T09:38:12Z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