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7fac02c40cc8fe4ae10b150e1a86f6b3a62ef"/>
    <w:p>
      <w:pPr>
        <w:pStyle w:val="Heading3"/>
      </w:pPr>
      <w:r>
        <w:t xml:space="preserve">Праздник автоспорта пройдет в Печатниках в День города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rPr>
          <w:iCs/>
          <w:i/>
          <w:bCs/>
          <w:b/>
        </w:rPr>
        <w:t xml:space="preserve">В рамках празднования Дня города 10 сентября в парке ЦТВС «Москва» при поддержке Департамента спорта города Москвы и Российской автомобильной федерации пройдёт ежегодный фестиваль технических видов спорта. Об этом сегодня сообщили в центре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Зрители увидят соревнования по дрифту, картингу, автокроссу, автомногоборью и многое другое. Впервые в ЦТВС Москва состоятся соревнования по «Эндуро». Посетители фестиваля посетят соревнования по картингу «Обгони Сироткина», в котором примет участие бывший российский пилот «Формулы-1» Сергей Сироткин. В отдельной зоне можно будет посмотреть на показательные выступления легендарного спортивного грузовика новейшей серии КАМАЗ К5 под управлением 5-кратного победителя ралли «Дакар» Эдуарда Николаева. Выставочная экспозиция будет включать в себя автомобили: Elektro Sherp, Promod 1200 л.с., Promod Viper 3500 л.с.,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поклонников пилотов, в выставочной зоне будут организованы автограф-сессии известных спортсменов. Для любителей компьютерных гонок, в зоне киберспорта пройдут соревнования на симуляторах совместно с российской автогоночной командой SMP Racing. Подробнее о фестивале можно узнать </w:t>
      </w:r>
      <w:hyperlink r:id="rId20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http://pechatniki.mos.ru/presscenter/news/detail/11029520.html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29520.html" TargetMode="External" /><Relationship Type="http://schemas.openxmlformats.org/officeDocument/2006/relationships/hyperlink" Id="rId20" Target="https://tech-fest.moscow.sp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29520.html" TargetMode="External" /><Relationship Type="http://schemas.openxmlformats.org/officeDocument/2006/relationships/hyperlink" Id="rId20" Target="https://tech-fest.moscow.sp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2024-09-07T04:31:25Z</dcterms:created>
  <dcterms:modified xsi:type="dcterms:W3CDTF">2024-09-07T04:31:25Z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