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d22cf8faae998e6337e584dc7de8427201396"/>
    <w:p>
      <w:pPr>
        <w:pStyle w:val="Heading3"/>
      </w:pPr>
      <w:r>
        <w:t xml:space="preserve">Бесплатный творческий мастер-класс провели для школьников в библиотеке на Шоссейной</w:t>
      </w:r>
    </w:p>
    <w:p>
      <w:pPr>
        <w:pStyle w:val="FirstParagraph"/>
      </w:pPr>
      <w:r>
        <w:t xml:space="preserve">13.09.2022</w:t>
      </w:r>
    </w:p>
    <w:p>
      <w:pPr>
        <w:pStyle w:val="BodyText"/>
      </w:pPr>
      <w:r>
        <w:rPr>
          <w:iCs/>
          <w:i/>
          <w:bCs/>
          <w:b/>
        </w:rPr>
        <w:t xml:space="preserve">В библиотеке № 132 для учащихся пятого класса провели творческий мастер-класс. Об этом сообщили в руководстве читальни.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 Для пятиклассников провели творческий мастер-класс по кляксорисованию, организованный руководителем студии «Лучик» Ириной Дьяконовой. Кроме того, участникам мероприятия была проведена небольшая экскурсия по залам библиотеки. Школьникам продемонстрировали редкие, ценные книги, напомнили о важности оформления единого читательского билета и возможностях, которые он даёт, — рассказали организаторы.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библиотека № 132 располагается по адресу: ул. Шоссейная, д.50.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http://pechatniki.mos.ru/presscenter/news/detail/11047018.html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470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470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2025-08-04T05:53:27Z</dcterms:created>
  <dcterms:modified xsi:type="dcterms:W3CDTF">2025-08-04T05:53:27Z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