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5c683b3039740e90f052d1a1ee847980565e"/>
    <w:p>
      <w:pPr>
        <w:pStyle w:val="Heading3"/>
      </w:pPr>
      <w:r>
        <w:t xml:space="preserve">На празднике «Золотая тыква» побывали пенсионеры из Печатников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rPr>
          <w:iCs/>
          <w:i/>
          <w:bCs/>
          <w:b/>
        </w:rPr>
        <w:t xml:space="preserve">Пенсионеры из Печатников приняли участие в окружном мероприятии «Золотая тыква». Об этом сообщили в руководстве ТЦСО «Кузьминки».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Для гостей из Юго-Восточного административного округа и жителей Печатников была подготовлена насыщенная развлекательная программа. Одновременно в разных локациях прошло три мастер-класса: в художественной мастерской лидер клуба «ИЗОстарт» Алла Прохожева показывала, как нарисовать тыкву гуашью, в медиагостиной рукодельницы мастерили тыковки-игольницы из ткани, а в кулинарной студии лидер клуба «Хозяюшки» Галина Иванова запекала тыкву и варила компот. После завершения мастер-классов все участники дружно отправились на концерт, где увидели не только выступление коллективов и активистов из центров московского долголетия ЮВАО, но и узнали много новых фактов о тыкве от лидера клуба «Хранители знаний» Веры Моховой, -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завершении гостей наградили грамотами и миниатюрными тыковками ручной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http://pechatniki.mos.ru/presscenter/news/detail/11059047.html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59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59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2025-04-10T07:19:45Z</dcterms:created>
  <dcterms:modified xsi:type="dcterms:W3CDTF">2025-04-10T07:19:45Z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