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5e14638903adb10bac1bea023745c2211134f1"/>
    <w:p>
      <w:pPr>
        <w:pStyle w:val="Heading3"/>
      </w:pPr>
      <w:r>
        <w:t xml:space="preserve">Привиться от коронавирусной инфекции можно на Грайвороновской</w:t>
      </w:r>
    </w:p>
    <w:p>
      <w:pPr>
        <w:pStyle w:val="FirstParagraph"/>
      </w:pPr>
      <w:r>
        <w:t xml:space="preserve">13.01.2021</w:t>
      </w:r>
    </w:p>
    <w:p>
      <w:pPr>
        <w:pStyle w:val="BodyText"/>
      </w:pPr>
      <w:r>
        <w:br/>
      </w:r>
      <w:r>
        <w:t xml:space="preserve">Список категорий сотрудников, которые могут в Москве сделать прививку от коронавируса, расширили с 13 января. Запись на вакцинацию открылась для ИТ-специалистов, соцработников частных компаний, работников гостиниц и туристических агентств. Кроме того, 14 января в столице начнут работать 30 дополнительных пунктов вакцинации от COVID-19, сообщил в своем блоге мэр Москвы Сергей Собянин.</w:t>
      </w:r>
    </w:p>
    <w:p>
      <w:pPr>
        <w:pStyle w:val="BodyText"/>
      </w:pPr>
      <w:r>
        <w:t xml:space="preserve">В сообщении указано, что запись на вакцинацию откроется для работников следующих отраслей экономики: информационные технологии, телекоммуникации и связь; научные исследования и разработки; социальное обслуживание населения, которое осуществляют частные и некоммерческие организации (работники городских соцслужб еще в начале декабря получили возможность сделать прививку); управление недвижимым имуществом, операции с недвижимостью; гостиницы, турагентства и прочие организации, которые предоставляют услуги в сфере туризма.</w:t>
      </w:r>
    </w:p>
    <w:p>
      <w:pPr>
        <w:pStyle w:val="BodyText"/>
      </w:pPr>
      <w:r>
        <w:t xml:space="preserve">Записаться на прививку можно на порталах mos.ru и emias.info, в приложениях, по телефону или через инфомат.</w:t>
      </w:r>
    </w:p>
    <w:p>
      <w:pPr>
        <w:pStyle w:val="BodyText"/>
      </w:pPr>
      <w:r>
        <w:t xml:space="preserve">В городской поликлинике № 109, расположенной в районе Печатники, вакцинация против COVID-19 проходит на базе филиала № 2 ГП 109 ДЗМ по адресу: улица Грайвороновская, дом 18, строение 1.</w:t>
      </w:r>
    </w:p>
    <w:p>
      <w:pPr>
        <w:pStyle w:val="BodyText"/>
      </w:pPr>
      <w:r>
        <w:t xml:space="preserve">На вакцинацию необходимо взять с собой: паспорт, полис ОМС и справку с места работы.</w:t>
      </w:r>
    </w:p>
    <w:p>
      <w:pPr>
        <w:pStyle w:val="BodyText"/>
      </w:pPr>
      <w:r>
        <w:t xml:space="preserve">Также сегодня, 13 января, Владимир Путин поручил правительству начать масштабную вакцинацию против коронавируса всего населения со следующей недели.</w:t>
      </w:r>
    </w:p>
    <w:p>
      <w:pPr>
        <w:pStyle w:val="BodyText"/>
      </w:pPr>
      <w:r>
        <w:t xml:space="preserve">— Прошу вас со следующей недели приступать к масштабной вакцинации всего населения. И выстроить соответствующий график этой работы, так, как у нас это происходит по другим заболеваниям, например, по гриппу. У нас система в целом отработана, нужно переходить к более масштабной работе по этому направлению, — сказал глава государства.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http://pechatniki.mos.ru/presscenter/news/detail/9636988.html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96369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96369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2025-06-04T06:21:06Z</dcterms:created>
  <dcterms:modified xsi:type="dcterms:W3CDTF">2025-06-04T06:21:06Z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