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892f8a6a0b4e20102085768075984595b09d"/>
    <w:p>
      <w:pPr>
        <w:pStyle w:val="Heading3"/>
      </w:pPr>
      <w:r>
        <w:t xml:space="preserve">Остановки автобусов перенесли из-за закрытия Люблинско-Дмитровской линии метро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Остановки общественного транспорта временно перенесены на время закрытия участка Люблинско-Дмитровской линии метро. Об этом сообщается на официальном сайте «Мосгортранс».</w:t>
      </w:r>
    </w:p>
    <w:p>
      <w:pPr>
        <w:pStyle w:val="BodyText"/>
      </w:pPr>
      <w:r>
        <w:t xml:space="preserve">Остановка «Метро «Печатники» для автобусов № 193, 426, 524, 646 по улице Гурьянова в сторону улицы Полбина перенесена на 140 метров вперед и совмещена с остановкой автобусов № 161, 193, 646, 703 (выход из метро № 4); остановочный павильон для автобусов № 30, 292, 736 по улице Гурьянова в сторону улицы Полбина перенесли на 150 метров вперед, на Шоссейную улицу; остановку для автобусов № 193, 426, 524 по улице Гурьянова в сторону Южнопортовой улицы передвинули на 170 метров назад и совместили с остановкой автобусов № № 161, 193, 646, 703 (выход из метро № 2);</w:t>
      </w:r>
    </w:p>
    <w:p>
      <w:pPr>
        <w:pStyle w:val="BodyText"/>
      </w:pPr>
      <w:r>
        <w:t xml:space="preserve">Остановку «Метро «Кожуховская» (высадка) для автобусов № 44, 142 по Южнопортовой улице перенесли на 150 метров назад, на улицу Трофимова; остановочный пункт «Метро «Волжская» для автобусов № т74, 228, 312, 336, 522, 530, 551, 551к, 658, 713, 870к, С4, н5 по Краснодонской улице в сторону Ставропольской улицы перенесена на 100 метров назад.</w:t>
      </w:r>
    </w:p>
    <w:p>
      <w:pPr>
        <w:pStyle w:val="BodyText"/>
      </w:pPr>
      <w:r>
        <w:t xml:space="preserve">Напомним, что с 1 по 23 мая для строительства Большой кольцевой линии метро не будет движения поездов на участке Люблинско-Дмитровской линии между станциями «Волжская» и «Дубровка». Станции «Печатники» и «Кожуховская» будут закрыты.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http://pechatniki.mos.ru/presscenter/news/detail/9922665.html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922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922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2025-08-04T07:52:17Z</dcterms:created>
  <dcterms:modified xsi:type="dcterms:W3CDTF">2025-08-04T07:52:17Z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